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D2C" w:rsidRDefault="008E1D2C">
      <w:r>
        <w:t xml:space="preserve">Réunion </w:t>
      </w:r>
      <w:r w:rsidR="00235E36">
        <w:t xml:space="preserve">CA </w:t>
      </w:r>
      <w:r>
        <w:t>ANARLF 25 mai 2021</w:t>
      </w:r>
    </w:p>
    <w:p w:rsidR="008E1D2C" w:rsidRDefault="008E1D2C"/>
    <w:p w:rsidR="008E1D2C" w:rsidRPr="00A31C4F" w:rsidRDefault="008E1D2C">
      <w:proofErr w:type="spellStart"/>
      <w:r w:rsidRPr="00A31C4F">
        <w:t>Present</w:t>
      </w:r>
      <w:proofErr w:type="spellEnd"/>
      <w:r w:rsidRPr="00A31C4F">
        <w:t xml:space="preserve"> </w:t>
      </w:r>
      <w:proofErr w:type="spellStart"/>
      <w:r w:rsidRPr="00A31C4F">
        <w:t>Velly</w:t>
      </w:r>
      <w:proofErr w:type="spellEnd"/>
      <w:r w:rsidRPr="00A31C4F">
        <w:t xml:space="preserve">, </w:t>
      </w:r>
      <w:proofErr w:type="spellStart"/>
      <w:r w:rsidR="00A31C4F" w:rsidRPr="00A31C4F">
        <w:t>G</w:t>
      </w:r>
      <w:r w:rsidRPr="00A31C4F">
        <w:t>eeraerts</w:t>
      </w:r>
      <w:proofErr w:type="spellEnd"/>
      <w:r w:rsidRPr="00A31C4F">
        <w:t xml:space="preserve"> </w:t>
      </w:r>
      <w:proofErr w:type="spellStart"/>
      <w:r w:rsidRPr="00A31C4F">
        <w:t>Abdennour</w:t>
      </w:r>
      <w:proofErr w:type="spellEnd"/>
      <w:r w:rsidRPr="00A31C4F">
        <w:t xml:space="preserve">, </w:t>
      </w:r>
      <w:r w:rsidR="00A31C4F" w:rsidRPr="00A31C4F">
        <w:t>C</w:t>
      </w:r>
      <w:r w:rsidRPr="00A31C4F">
        <w:t>habanne</w:t>
      </w:r>
      <w:r w:rsidR="00A31C4F" w:rsidRPr="00A31C4F">
        <w:t xml:space="preserve">, </w:t>
      </w:r>
      <w:proofErr w:type="spellStart"/>
      <w:r w:rsidR="00A31C4F" w:rsidRPr="00A31C4F">
        <w:t>B</w:t>
      </w:r>
      <w:r w:rsidRPr="00A31C4F">
        <w:t>alanca</w:t>
      </w:r>
      <w:proofErr w:type="spellEnd"/>
      <w:r w:rsidRPr="00A31C4F">
        <w:t xml:space="preserve">, </w:t>
      </w:r>
      <w:proofErr w:type="spellStart"/>
      <w:r w:rsidR="00A31C4F" w:rsidRPr="00A31C4F">
        <w:t>L</w:t>
      </w:r>
      <w:r w:rsidRPr="00A31C4F">
        <w:t>auney</w:t>
      </w:r>
      <w:proofErr w:type="spellEnd"/>
      <w:r w:rsidRPr="00A31C4F">
        <w:t xml:space="preserve">, </w:t>
      </w:r>
      <w:proofErr w:type="spellStart"/>
      <w:r w:rsidRPr="00A31C4F">
        <w:t>Vigué</w:t>
      </w:r>
      <w:proofErr w:type="spellEnd"/>
      <w:r w:rsidRPr="00A31C4F">
        <w:t xml:space="preserve">, </w:t>
      </w:r>
      <w:proofErr w:type="spellStart"/>
      <w:r w:rsidR="00A31C4F" w:rsidRPr="00A31C4F">
        <w:t>D</w:t>
      </w:r>
      <w:r w:rsidRPr="00A31C4F">
        <w:t>egos</w:t>
      </w:r>
      <w:proofErr w:type="spellEnd"/>
      <w:r w:rsidRPr="00A31C4F">
        <w:t xml:space="preserve">, Amor, </w:t>
      </w:r>
      <w:proofErr w:type="spellStart"/>
      <w:r w:rsidRPr="00A31C4F">
        <w:t>Gakuba</w:t>
      </w:r>
      <w:proofErr w:type="spellEnd"/>
      <w:r w:rsidRPr="00A31C4F">
        <w:t xml:space="preserve">, </w:t>
      </w:r>
      <w:proofErr w:type="spellStart"/>
      <w:r w:rsidRPr="00A31C4F">
        <w:t>Quintard</w:t>
      </w:r>
      <w:proofErr w:type="spellEnd"/>
      <w:r w:rsidR="00D525D0" w:rsidRPr="00A31C4F">
        <w:t xml:space="preserve">, </w:t>
      </w:r>
      <w:r w:rsidR="00A31C4F" w:rsidRPr="00A31C4F">
        <w:t>A</w:t>
      </w:r>
      <w:r w:rsidR="00D525D0" w:rsidRPr="00A31C4F">
        <w:t xml:space="preserve">udibert, </w:t>
      </w:r>
      <w:proofErr w:type="spellStart"/>
      <w:r w:rsidR="00A31C4F" w:rsidRPr="00A31C4F">
        <w:t>C</w:t>
      </w:r>
      <w:r w:rsidR="00D525D0" w:rsidRPr="00A31C4F">
        <w:t>ottenceau</w:t>
      </w:r>
      <w:proofErr w:type="spellEnd"/>
    </w:p>
    <w:p w:rsidR="008E1D2C" w:rsidRPr="00A31C4F" w:rsidRDefault="008E1D2C"/>
    <w:p w:rsidR="008E1D2C" w:rsidRDefault="008E1D2C" w:rsidP="00A31C4F">
      <w:pPr>
        <w:pStyle w:val="Paragraphedeliste"/>
        <w:numPr>
          <w:ilvl w:val="0"/>
          <w:numId w:val="2"/>
        </w:numPr>
      </w:pPr>
      <w:r w:rsidRPr="008E1D2C">
        <w:t>Site ANAR</w:t>
      </w:r>
      <w:r w:rsidR="00A31C4F">
        <w:t>LF</w:t>
      </w:r>
      <w:r w:rsidRPr="008E1D2C">
        <w:t>.eu fonctionnel, récupération</w:t>
      </w:r>
      <w:r>
        <w:t xml:space="preserve"> des anciens fichiers du site par Bernard </w:t>
      </w:r>
      <w:proofErr w:type="spellStart"/>
      <w:r>
        <w:t>Vigué</w:t>
      </w:r>
      <w:proofErr w:type="spellEnd"/>
      <w:r>
        <w:t xml:space="preserve">, à envoyer à L </w:t>
      </w:r>
      <w:proofErr w:type="spellStart"/>
      <w:r>
        <w:t>Velly</w:t>
      </w:r>
      <w:proofErr w:type="spellEnd"/>
    </w:p>
    <w:p w:rsidR="008E1D2C" w:rsidRDefault="008E1D2C" w:rsidP="00A31C4F">
      <w:pPr>
        <w:ind w:firstLine="360"/>
      </w:pPr>
      <w:r>
        <w:t>Vidéo, à mettre en diffusion large ou restreinte, choisir lors de la mise en ligne</w:t>
      </w:r>
    </w:p>
    <w:p w:rsidR="008E1D2C" w:rsidRDefault="008E1D2C" w:rsidP="00A31C4F">
      <w:pPr>
        <w:ind w:left="360"/>
      </w:pPr>
      <w:proofErr w:type="spellStart"/>
      <w:r>
        <w:t>Postcast</w:t>
      </w:r>
      <w:proofErr w:type="spellEnd"/>
      <w:r>
        <w:t> : R Chabanne, 3 sont enregistrés (</w:t>
      </w:r>
      <w:proofErr w:type="spellStart"/>
      <w:r>
        <w:t>Anesthesie</w:t>
      </w:r>
      <w:proofErr w:type="spellEnd"/>
      <w:r>
        <w:t xml:space="preserve"> et </w:t>
      </w:r>
      <w:proofErr w:type="spellStart"/>
      <w:r>
        <w:t>thrombectomie</w:t>
      </w:r>
      <w:proofErr w:type="spellEnd"/>
      <w:r>
        <w:t xml:space="preserve">, </w:t>
      </w:r>
      <w:proofErr w:type="spellStart"/>
      <w:r>
        <w:t>Reco</w:t>
      </w:r>
      <w:proofErr w:type="spellEnd"/>
      <w:r>
        <w:t xml:space="preserve"> Soins </w:t>
      </w:r>
      <w:proofErr w:type="spellStart"/>
      <w:r>
        <w:t>post_ACR</w:t>
      </w:r>
      <w:proofErr w:type="spellEnd"/>
      <w:r>
        <w:t>, Anémie et TCG grave)</w:t>
      </w:r>
    </w:p>
    <w:p w:rsidR="00D525D0" w:rsidRDefault="00D525D0" w:rsidP="00A31C4F">
      <w:pPr>
        <w:ind w:firstLine="360"/>
      </w:pPr>
      <w:r>
        <w:t>Tuto du dernier congrès de l’ANARLF fait</w:t>
      </w:r>
    </w:p>
    <w:p w:rsidR="00D525D0" w:rsidRDefault="00D525D0" w:rsidP="00A31C4F">
      <w:pPr>
        <w:ind w:firstLine="360"/>
      </w:pPr>
      <w:r>
        <w:t>Accès à tout le site pour les membres à jour de leur cotisation</w:t>
      </w:r>
    </w:p>
    <w:p w:rsidR="00D525D0" w:rsidRDefault="00D525D0" w:rsidP="00A31C4F">
      <w:pPr>
        <w:ind w:firstLine="360"/>
      </w:pPr>
      <w:r>
        <w:t>Vidéo de EURONEURO pourrait être diffusé</w:t>
      </w:r>
      <w:r w:rsidR="00A31C4F">
        <w:t>es</w:t>
      </w:r>
      <w:r>
        <w:t xml:space="preserve"> après 6 mois</w:t>
      </w:r>
    </w:p>
    <w:p w:rsidR="00D525D0" w:rsidRDefault="00D525D0"/>
    <w:p w:rsidR="00D525D0" w:rsidRDefault="00D525D0" w:rsidP="00A31C4F">
      <w:pPr>
        <w:pStyle w:val="Paragraphedeliste"/>
        <w:numPr>
          <w:ilvl w:val="0"/>
          <w:numId w:val="2"/>
        </w:numPr>
      </w:pPr>
      <w:r>
        <w:t>Programme ANARLF SFAR 2021, fait (</w:t>
      </w:r>
      <w:proofErr w:type="spellStart"/>
      <w:r>
        <w:t>hemostase</w:t>
      </w:r>
      <w:proofErr w:type="spellEnd"/>
      <w:r>
        <w:t xml:space="preserve"> et cerveau, reprise du programme de 2020)</w:t>
      </w:r>
    </w:p>
    <w:p w:rsidR="00B8294D" w:rsidRDefault="00B8294D"/>
    <w:p w:rsidR="00B8294D" w:rsidRDefault="00B8294D" w:rsidP="00A31C4F">
      <w:pPr>
        <w:pStyle w:val="Paragraphedeliste"/>
        <w:numPr>
          <w:ilvl w:val="0"/>
          <w:numId w:val="2"/>
        </w:numPr>
      </w:pPr>
      <w:r>
        <w:t>Programme congrès ANARLF</w:t>
      </w:r>
      <w:r w:rsidR="00A31C4F">
        <w:t xml:space="preserve">, Paris 17 </w:t>
      </w:r>
      <w:proofErr w:type="spellStart"/>
      <w:r w:rsidR="00A31C4F">
        <w:t>nov</w:t>
      </w:r>
      <w:proofErr w:type="spellEnd"/>
      <w:r w:rsidR="00A31C4F">
        <w:t xml:space="preserve"> 2021</w:t>
      </w:r>
      <w:r>
        <w:t xml:space="preserve">: présentation par V </w:t>
      </w:r>
      <w:proofErr w:type="spellStart"/>
      <w:r>
        <w:t>degos</w:t>
      </w:r>
      <w:proofErr w:type="spellEnd"/>
    </w:p>
    <w:p w:rsidR="00B8294D" w:rsidRDefault="00B8294D">
      <w:r>
        <w:t>1 journée en Zoom</w:t>
      </w:r>
    </w:p>
    <w:p w:rsidR="00B8294D" w:rsidRDefault="00B8294D">
      <w:r>
        <w:t>Hémostase et cerveau</w:t>
      </w:r>
    </w:p>
    <w:p w:rsidR="00B8294D" w:rsidRDefault="00B8294D">
      <w:r>
        <w:t>Anesthésie et NRI</w:t>
      </w:r>
    </w:p>
    <w:p w:rsidR="00B8294D" w:rsidRDefault="00B8294D">
      <w:proofErr w:type="gramStart"/>
      <w:r>
        <w:t>programme</w:t>
      </w:r>
      <w:proofErr w:type="gramEnd"/>
      <w:r>
        <w:t xml:space="preserve"> </w:t>
      </w:r>
      <w:proofErr w:type="spellStart"/>
      <w:r>
        <w:t>ci dessous</w:t>
      </w:r>
      <w:proofErr w:type="spellEnd"/>
    </w:p>
    <w:p w:rsidR="00B8294D" w:rsidRDefault="00B8294D"/>
    <w:p w:rsidR="00B8294D" w:rsidRDefault="00B8294D"/>
    <w:p w:rsidR="00603719" w:rsidRPr="00FA042B" w:rsidRDefault="00603719" w:rsidP="00603719">
      <w:pPr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</w:pPr>
      <w:r w:rsidRPr="00FA042B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  <w:lang w:eastAsia="fr-FR"/>
        </w:rPr>
        <w:t xml:space="preserve">Hémostase et </w:t>
      </w:r>
      <w:r w:rsidRPr="001B65CE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  <w:lang w:eastAsia="fr-FR"/>
        </w:rPr>
        <w:t>Cerveau :</w:t>
      </w:r>
      <w:r w:rsidRPr="00FA042B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  <w:lang w:eastAsia="fr-FR"/>
        </w:rPr>
        <w:t> </w:t>
      </w:r>
    </w:p>
    <w:p w:rsidR="00603719" w:rsidRPr="001B65CE" w:rsidRDefault="00603719" w:rsidP="00603719">
      <w:pPr>
        <w:ind w:left="708"/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</w:pPr>
      <w:r w:rsidRPr="00FA042B"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  <w:t xml:space="preserve">AVC hémorragique sous anti-thrombotiques, qui faut-il </w:t>
      </w:r>
      <w:proofErr w:type="spellStart"/>
      <w:r w:rsidRPr="00FA042B"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  <w:t>antagoniser</w:t>
      </w:r>
      <w:proofErr w:type="spellEnd"/>
      <w:r w:rsidRPr="00FA042B"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  <w:t xml:space="preserve"> ?</w:t>
      </w:r>
      <w:r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  <w:t xml:space="preserve"> (</w:t>
      </w:r>
      <w:proofErr w:type="spellStart"/>
      <w:r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  <w:t>Gerard</w:t>
      </w:r>
      <w:proofErr w:type="spellEnd"/>
      <w:r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  <w:t xml:space="preserve"> Audibert)</w:t>
      </w:r>
    </w:p>
    <w:p w:rsidR="00603719" w:rsidRPr="00FA042B" w:rsidRDefault="00603719" w:rsidP="00603719">
      <w:pPr>
        <w:ind w:left="708"/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</w:pPr>
      <w:r w:rsidRPr="00FA042B"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  <w:t>Optimisation de l'hémostase chez le traumatisme crânien</w:t>
      </w:r>
      <w:r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  <w:t xml:space="preserve"> (Pierre </w:t>
      </w:r>
      <w:proofErr w:type="spellStart"/>
      <w:r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  <w:t>Bouzat</w:t>
      </w:r>
      <w:proofErr w:type="spellEnd"/>
      <w:r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  <w:t>)</w:t>
      </w:r>
    </w:p>
    <w:p w:rsidR="00603719" w:rsidRPr="001B65CE" w:rsidRDefault="00603719" w:rsidP="00603719">
      <w:pPr>
        <w:ind w:left="708"/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</w:pPr>
      <w:r w:rsidRPr="00FA042B"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  <w:t>Reprise décalée des anticoagulations au long cours post-neurochirurgie</w:t>
      </w:r>
      <w:r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  <w:t xml:space="preserve"> (Bernard </w:t>
      </w:r>
      <w:proofErr w:type="spellStart"/>
      <w:r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  <w:t>Vigué</w:t>
      </w:r>
      <w:proofErr w:type="spellEnd"/>
      <w:r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  <w:t>)</w:t>
      </w:r>
    </w:p>
    <w:p w:rsidR="00603719" w:rsidRPr="00FA042B" w:rsidRDefault="00603719" w:rsidP="00603719">
      <w:pPr>
        <w:ind w:left="708"/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</w:pPr>
      <w:r w:rsidRPr="001B65CE"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  <w:t xml:space="preserve">Gestion du </w:t>
      </w:r>
      <w:proofErr w:type="spellStart"/>
      <w:r w:rsidRPr="001B65CE"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  <w:t>caillotage</w:t>
      </w:r>
      <w:proofErr w:type="spellEnd"/>
      <w:r w:rsidRPr="001B65CE"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  <w:t xml:space="preserve"> intraventriculaire</w:t>
      </w:r>
      <w:r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  <w:t xml:space="preserve"> (Clément </w:t>
      </w:r>
      <w:proofErr w:type="spellStart"/>
      <w:r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  <w:t>Gakuba</w:t>
      </w:r>
      <w:proofErr w:type="spellEnd"/>
      <w:r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  <w:t>)</w:t>
      </w:r>
    </w:p>
    <w:p w:rsidR="00603719" w:rsidRPr="00FA042B" w:rsidRDefault="00603719" w:rsidP="00603719">
      <w:pPr>
        <w:ind w:left="708"/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</w:pPr>
      <w:r w:rsidRPr="001B65CE"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  <w:t>Complications</w:t>
      </w:r>
      <w:r w:rsidRPr="00FA042B"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  <w:t xml:space="preserve"> </w:t>
      </w:r>
      <w:r w:rsidRPr="001B65CE"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  <w:t>thromboemboliques </w:t>
      </w:r>
      <w:r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  <w:t xml:space="preserve">chez le </w:t>
      </w:r>
      <w:proofErr w:type="spellStart"/>
      <w:r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  <w:t>cerebrolésé</w:t>
      </w:r>
      <w:proofErr w:type="spellEnd"/>
      <w:r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  <w:t xml:space="preserve"> (Nicolas </w:t>
      </w:r>
      <w:proofErr w:type="spellStart"/>
      <w:r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  <w:t>Bruder</w:t>
      </w:r>
      <w:proofErr w:type="spellEnd"/>
      <w:r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  <w:t>)</w:t>
      </w:r>
    </w:p>
    <w:p w:rsidR="00603719" w:rsidRDefault="00603719" w:rsidP="00603719">
      <w:pPr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</w:pPr>
      <w:r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  <w:tab/>
        <w:t>Complications thrombotiques cérébrales post-vaccinale COVID (</w:t>
      </w:r>
      <w:r w:rsidR="00A31C4F"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  <w:t>T</w:t>
      </w:r>
      <w:r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  <w:t xml:space="preserve">homas </w:t>
      </w:r>
      <w:proofErr w:type="spellStart"/>
      <w:r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  <w:t>Geeraerts</w:t>
      </w:r>
      <w:proofErr w:type="spellEnd"/>
      <w:r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  <w:t>)</w:t>
      </w:r>
    </w:p>
    <w:p w:rsidR="00603719" w:rsidRPr="00FA042B" w:rsidRDefault="00603719" w:rsidP="00603719">
      <w:pPr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</w:pPr>
    </w:p>
    <w:p w:rsidR="00603719" w:rsidRPr="00FA042B" w:rsidRDefault="00603719" w:rsidP="00603719">
      <w:pPr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</w:pPr>
      <w:r w:rsidRPr="00FA042B"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  <w:t>SYMPO: Biologie délocalisée</w:t>
      </w:r>
      <w:r w:rsidR="00A31C4F"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  <w:t xml:space="preserve"> si possible, labo à contacter par V </w:t>
      </w:r>
      <w:proofErr w:type="spellStart"/>
      <w:r w:rsidR="00A31C4F"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  <w:t>Degos</w:t>
      </w:r>
      <w:proofErr w:type="spellEnd"/>
      <w:r w:rsidRPr="00FA042B"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  <w:t> </w:t>
      </w:r>
    </w:p>
    <w:p w:rsidR="00603719" w:rsidRPr="00FA042B" w:rsidRDefault="00603719" w:rsidP="00603719">
      <w:pPr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</w:pPr>
      <w:r w:rsidRPr="00FA042B"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  <w:t> </w:t>
      </w:r>
    </w:p>
    <w:p w:rsidR="00603719" w:rsidRPr="00FA042B" w:rsidRDefault="00603719" w:rsidP="00603719">
      <w:pPr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</w:pPr>
      <w:r w:rsidRPr="00FA042B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  <w:lang w:eastAsia="fr-FR"/>
        </w:rPr>
        <w:t xml:space="preserve">Anesthésie en </w:t>
      </w:r>
      <w:r w:rsidRPr="001B65CE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  <w:lang w:eastAsia="fr-FR"/>
        </w:rPr>
        <w:t>NRI :</w:t>
      </w:r>
      <w:r w:rsidRPr="00FA042B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  <w:lang w:eastAsia="fr-FR"/>
        </w:rPr>
        <w:t> </w:t>
      </w:r>
    </w:p>
    <w:p w:rsidR="00603719" w:rsidRPr="00FA042B" w:rsidRDefault="00603719" w:rsidP="00603719">
      <w:pPr>
        <w:ind w:left="708"/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</w:pPr>
      <w:r w:rsidRPr="00FA042B"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  <w:t xml:space="preserve">Objectif sédation consciente pour </w:t>
      </w:r>
      <w:proofErr w:type="spellStart"/>
      <w:r w:rsidRPr="00FA042B"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  <w:t>Thrombectomie</w:t>
      </w:r>
      <w:proofErr w:type="spellEnd"/>
      <w:r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  <w:t xml:space="preserve"> (Russel Chabanne)</w:t>
      </w:r>
    </w:p>
    <w:p w:rsidR="00603719" w:rsidRPr="00FA042B" w:rsidRDefault="00603719" w:rsidP="00603719">
      <w:pPr>
        <w:ind w:left="708"/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</w:pPr>
      <w:r w:rsidRPr="00FA042B"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  <w:t>Optimisation et monitorage Hémodynamique cérébrale en NRI</w:t>
      </w:r>
      <w:r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  <w:t xml:space="preserve"> (Benjamin </w:t>
      </w:r>
      <w:proofErr w:type="spellStart"/>
      <w:r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  <w:t>Chousterman</w:t>
      </w:r>
      <w:proofErr w:type="spellEnd"/>
      <w:r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  <w:t>)</w:t>
      </w:r>
    </w:p>
    <w:p w:rsidR="00603719" w:rsidRPr="001B65CE" w:rsidRDefault="00603719" w:rsidP="00603719">
      <w:pPr>
        <w:ind w:left="708"/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</w:pPr>
      <w:r w:rsidRPr="00FA042B"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  <w:t>Encéphalopathie à l’IODE</w:t>
      </w:r>
      <w:r w:rsidRPr="001B65CE"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  <w:t xml:space="preserve"> </w:t>
      </w:r>
      <w:r w:rsidRPr="00FA042B"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  <w:t>: mythe ou réalité</w:t>
      </w:r>
      <w:r w:rsidRPr="001B65CE"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  <w:t xml:space="preserve"> </w:t>
      </w:r>
      <w:r w:rsidRPr="00FA042B"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  <w:t>? </w:t>
      </w:r>
    </w:p>
    <w:p w:rsidR="00603719" w:rsidRPr="001B65CE" w:rsidRDefault="00603719" w:rsidP="00603719">
      <w:pPr>
        <w:ind w:left="708"/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</w:pPr>
      <w:r w:rsidRPr="00FA042B"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  <w:t xml:space="preserve">Gestion des </w:t>
      </w:r>
      <w:proofErr w:type="spellStart"/>
      <w:r w:rsidRPr="00FA042B"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  <w:t>stenting</w:t>
      </w:r>
      <w:proofErr w:type="spellEnd"/>
      <w:r w:rsidRPr="00FA042B"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  <w:t xml:space="preserve"> intracrâniens pour un geste programmé</w:t>
      </w:r>
      <w:r w:rsidRPr="001B65CE"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  <w:t xml:space="preserve"> et en urgence</w:t>
      </w:r>
    </w:p>
    <w:p w:rsidR="00603719" w:rsidRPr="001B65CE" w:rsidRDefault="00603719" w:rsidP="00603719">
      <w:pPr>
        <w:ind w:left="708" w:firstLine="708"/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</w:pPr>
      <w:r w:rsidRPr="001B65CE"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  <w:t>Le regard du radiologue</w:t>
      </w:r>
      <w:r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  <w:t xml:space="preserve"> </w:t>
      </w:r>
    </w:p>
    <w:p w:rsidR="00603719" w:rsidRPr="00FA042B" w:rsidRDefault="00603719" w:rsidP="00603719">
      <w:pPr>
        <w:ind w:left="708" w:firstLine="708"/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</w:pPr>
      <w:r w:rsidRPr="001B65CE"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  <w:t>Le regard du l’anesthésiste réanimateur</w:t>
      </w:r>
      <w:r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  <w:t xml:space="preserve"> </w:t>
      </w:r>
    </w:p>
    <w:p w:rsidR="00603719" w:rsidRPr="00FA042B" w:rsidRDefault="00603719" w:rsidP="00603719">
      <w:pPr>
        <w:ind w:left="708"/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</w:pPr>
      <w:r w:rsidRPr="00FA042B"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  <w:t xml:space="preserve">Place du </w:t>
      </w:r>
      <w:proofErr w:type="spellStart"/>
      <w:r w:rsidRPr="00FA042B"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  <w:t>cangrélor</w:t>
      </w:r>
      <w:proofErr w:type="spellEnd"/>
      <w:r w:rsidRPr="00FA042B"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  <w:t xml:space="preserve"> en </w:t>
      </w:r>
      <w:proofErr w:type="spellStart"/>
      <w:r w:rsidRPr="00FA042B"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  <w:t>neuroréanimation</w:t>
      </w:r>
      <w:proofErr w:type="spellEnd"/>
      <w:r w:rsidRPr="00FA042B"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  <w:t> </w:t>
      </w:r>
      <w:r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  <w:t xml:space="preserve">(Vincent </w:t>
      </w:r>
      <w:proofErr w:type="spellStart"/>
      <w:r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  <w:t>Degos</w:t>
      </w:r>
      <w:proofErr w:type="spellEnd"/>
      <w:r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  <w:t>)</w:t>
      </w:r>
    </w:p>
    <w:p w:rsidR="00603719" w:rsidRDefault="00603719"/>
    <w:p w:rsidR="00603719" w:rsidRDefault="00603719"/>
    <w:p w:rsidR="00603719" w:rsidRDefault="00603719"/>
    <w:p w:rsidR="00603719" w:rsidRDefault="00603719" w:rsidP="00A31C4F">
      <w:pPr>
        <w:pStyle w:val="Paragraphedeliste"/>
        <w:numPr>
          <w:ilvl w:val="0"/>
          <w:numId w:val="2"/>
        </w:numPr>
      </w:pPr>
      <w:proofErr w:type="spellStart"/>
      <w:r>
        <w:t>Re-investissement</w:t>
      </w:r>
      <w:proofErr w:type="spellEnd"/>
      <w:r>
        <w:t xml:space="preserve"> des recettes liées à EURONEURO</w:t>
      </w:r>
    </w:p>
    <w:p w:rsidR="00603719" w:rsidRDefault="00603719" w:rsidP="00603719">
      <w:pPr>
        <w:pStyle w:val="Paragraphedeliste"/>
        <w:numPr>
          <w:ilvl w:val="0"/>
          <w:numId w:val="1"/>
        </w:numPr>
      </w:pPr>
      <w:r>
        <w:t>Possibilité de faire une bourse</w:t>
      </w:r>
    </w:p>
    <w:p w:rsidR="0005440D" w:rsidRDefault="0005440D" w:rsidP="00603719">
      <w:pPr>
        <w:pStyle w:val="Paragraphedeliste"/>
        <w:numPr>
          <w:ilvl w:val="0"/>
          <w:numId w:val="1"/>
        </w:numPr>
      </w:pPr>
      <w:r>
        <w:t>Investissement pour favoriser la recherche</w:t>
      </w:r>
    </w:p>
    <w:p w:rsidR="000C5E39" w:rsidRDefault="000C5E39" w:rsidP="000C5E39"/>
    <w:p w:rsidR="000C5E39" w:rsidRDefault="000C5E39" w:rsidP="000C5E39"/>
    <w:p w:rsidR="0005440D" w:rsidRDefault="0005440D" w:rsidP="00603719">
      <w:pPr>
        <w:pStyle w:val="Paragraphedeliste"/>
        <w:numPr>
          <w:ilvl w:val="0"/>
          <w:numId w:val="1"/>
        </w:numPr>
      </w:pPr>
      <w:proofErr w:type="spellStart"/>
      <w:r>
        <w:t>Creation</w:t>
      </w:r>
      <w:proofErr w:type="spellEnd"/>
      <w:r>
        <w:t xml:space="preserve"> de registre : option privilégié</w:t>
      </w:r>
      <w:r w:rsidR="00A31C4F">
        <w:t>e</w:t>
      </w:r>
      <w:r>
        <w:t xml:space="preserve"> ; contact à prendre avec David </w:t>
      </w:r>
      <w:proofErr w:type="spellStart"/>
      <w:r>
        <w:t>Couret</w:t>
      </w:r>
      <w:proofErr w:type="spellEnd"/>
      <w:r>
        <w:t xml:space="preserve"> : </w:t>
      </w:r>
      <w:proofErr w:type="spellStart"/>
      <w:proofErr w:type="gramStart"/>
      <w:r>
        <w:t>a</w:t>
      </w:r>
      <w:proofErr w:type="spellEnd"/>
      <w:proofErr w:type="gramEnd"/>
      <w:r>
        <w:t xml:space="preserve"> créer un registre d’hématome intracrânien à la réunion</w:t>
      </w:r>
    </w:p>
    <w:p w:rsidR="000C5E39" w:rsidRDefault="000C5E39" w:rsidP="000C5E39">
      <w:pPr>
        <w:pStyle w:val="Paragraphedeliste"/>
        <w:numPr>
          <w:ilvl w:val="1"/>
          <w:numId w:val="1"/>
        </w:numPr>
      </w:pPr>
      <w:r>
        <w:t>Hématome spontané</w:t>
      </w:r>
    </w:p>
    <w:p w:rsidR="000C5E39" w:rsidRDefault="000C5E39" w:rsidP="000C5E39">
      <w:pPr>
        <w:pStyle w:val="Paragraphedeliste"/>
        <w:numPr>
          <w:ilvl w:val="1"/>
          <w:numId w:val="1"/>
        </w:numPr>
      </w:pPr>
      <w:r>
        <w:t>Trauma m</w:t>
      </w:r>
      <w:r w:rsidR="00A31C4F">
        <w:t>é</w:t>
      </w:r>
      <w:r>
        <w:t>dullaire</w:t>
      </w:r>
    </w:p>
    <w:p w:rsidR="0005440D" w:rsidRDefault="0005440D" w:rsidP="000C5E39">
      <w:pPr>
        <w:pStyle w:val="Paragraphedeliste"/>
      </w:pPr>
    </w:p>
    <w:p w:rsidR="0005440D" w:rsidRDefault="0005440D" w:rsidP="00A31C4F">
      <w:pPr>
        <w:pStyle w:val="Paragraphedeliste"/>
        <w:numPr>
          <w:ilvl w:val="0"/>
          <w:numId w:val="2"/>
        </w:numPr>
      </w:pPr>
      <w:r>
        <w:t>Positionnement de l’ANARLF dans les sociétés internationales Contact à prendre</w:t>
      </w:r>
      <w:r w:rsidR="000C5E39">
        <w:t xml:space="preserve"> ESICM, NCS</w:t>
      </w:r>
    </w:p>
    <w:p w:rsidR="00603719" w:rsidRDefault="00603719"/>
    <w:p w:rsidR="00B8294D" w:rsidRDefault="000C5E39" w:rsidP="00A31C4F">
      <w:pPr>
        <w:pStyle w:val="Paragraphedeliste"/>
        <w:numPr>
          <w:ilvl w:val="0"/>
          <w:numId w:val="2"/>
        </w:numPr>
      </w:pPr>
      <w:r>
        <w:t xml:space="preserve">ANARLF jeune : à reprendre et à motiver : Contact Pierre </w:t>
      </w:r>
      <w:proofErr w:type="spellStart"/>
      <w:r>
        <w:t>Siméone</w:t>
      </w:r>
      <w:proofErr w:type="spellEnd"/>
    </w:p>
    <w:p w:rsidR="000C5E39" w:rsidRDefault="000C5E39">
      <w:r>
        <w:t>Objectif animation de site, happening,  ½ journée de formation, échange entre les centres</w:t>
      </w:r>
    </w:p>
    <w:p w:rsidR="000C5E39" w:rsidRDefault="000C5E39"/>
    <w:p w:rsidR="000C5E39" w:rsidRDefault="000C5E39"/>
    <w:p w:rsidR="000C5E39" w:rsidRDefault="000C5E39" w:rsidP="00A31C4F">
      <w:pPr>
        <w:pStyle w:val="Paragraphedeliste"/>
        <w:numPr>
          <w:ilvl w:val="0"/>
          <w:numId w:val="2"/>
        </w:numPr>
      </w:pPr>
      <w:r>
        <w:t xml:space="preserve">Proposition d’algorithme gestion HTIC par Y </w:t>
      </w:r>
      <w:proofErr w:type="spellStart"/>
      <w:r>
        <w:t>Launey</w:t>
      </w:r>
      <w:proofErr w:type="spellEnd"/>
      <w:r>
        <w:t xml:space="preserve">, </w:t>
      </w:r>
      <w:proofErr w:type="spellStart"/>
      <w:proofErr w:type="gramStart"/>
      <w:r>
        <w:t>a</w:t>
      </w:r>
      <w:proofErr w:type="spellEnd"/>
      <w:proofErr w:type="gramEnd"/>
      <w:r>
        <w:t xml:space="preserve"> valider par TG</w:t>
      </w:r>
      <w:r w:rsidR="004820E2">
        <w:t xml:space="preserve"> et JFP et Mourad Amor</w:t>
      </w:r>
      <w:r>
        <w:t xml:space="preserve"> puis demande d’utilisation par les auteurs.</w:t>
      </w:r>
    </w:p>
    <w:p w:rsidR="000C5E39" w:rsidRDefault="000C5E39"/>
    <w:p w:rsidR="004820E2" w:rsidRDefault="004820E2" w:rsidP="00A31C4F">
      <w:pPr>
        <w:pStyle w:val="Paragraphedeliste"/>
        <w:numPr>
          <w:ilvl w:val="0"/>
          <w:numId w:val="2"/>
        </w:numPr>
      </w:pPr>
      <w:r>
        <w:t xml:space="preserve">Score utilisé en </w:t>
      </w:r>
      <w:proofErr w:type="spellStart"/>
      <w:r>
        <w:t>neuroanesthésie</w:t>
      </w:r>
      <w:proofErr w:type="spellEnd"/>
      <w:r>
        <w:t xml:space="preserve"> réa, à référencer sur le site, visibilité Google</w:t>
      </w:r>
      <w:r w:rsidR="00A31C4F">
        <w:t xml:space="preserve"> pour ANARLF</w:t>
      </w:r>
    </w:p>
    <w:p w:rsidR="004820E2" w:rsidRDefault="004820E2">
      <w:r>
        <w:t xml:space="preserve">Répartition en </w:t>
      </w:r>
      <w:proofErr w:type="spellStart"/>
      <w:r>
        <w:t>fct</w:t>
      </w:r>
      <w:proofErr w:type="spellEnd"/>
      <w:r>
        <w:t xml:space="preserve"> du bureau </w:t>
      </w:r>
    </w:p>
    <w:p w:rsidR="004820E2" w:rsidRDefault="004820E2">
      <w:proofErr w:type="spellStart"/>
      <w:r>
        <w:t>Pdf</w:t>
      </w:r>
      <w:proofErr w:type="spellEnd"/>
      <w:r>
        <w:t xml:space="preserve"> </w:t>
      </w:r>
      <w:proofErr w:type="spellStart"/>
      <w:r>
        <w:t>télechargeable</w:t>
      </w:r>
      <w:proofErr w:type="spellEnd"/>
      <w:r>
        <w:t xml:space="preserve"> avec logo ANARLF 1 par score</w:t>
      </w:r>
    </w:p>
    <w:p w:rsidR="00414424" w:rsidRDefault="00414424">
      <w:r>
        <w:t>Introduction courte 2 phrase</w:t>
      </w:r>
      <w:r w:rsidR="00A31C4F">
        <w:t>s</w:t>
      </w:r>
      <w:r>
        <w:t xml:space="preserve"> pour chaque score</w:t>
      </w:r>
    </w:p>
    <w:p w:rsidR="0034151B" w:rsidRPr="0034151B" w:rsidRDefault="0034151B">
      <w:pPr>
        <w:rPr>
          <w:lang w:val="en-US"/>
        </w:rPr>
      </w:pPr>
      <w:r w:rsidRPr="0034151B">
        <w:rPr>
          <w:lang w:val="en-US"/>
        </w:rPr>
        <w:t xml:space="preserve">Dead line 15 </w:t>
      </w:r>
      <w:proofErr w:type="spellStart"/>
      <w:r w:rsidRPr="0034151B">
        <w:rPr>
          <w:lang w:val="en-US"/>
        </w:rPr>
        <w:t>Juillet</w:t>
      </w:r>
      <w:proofErr w:type="spellEnd"/>
    </w:p>
    <w:p w:rsidR="004820E2" w:rsidRPr="0034151B" w:rsidRDefault="004820E2">
      <w:pPr>
        <w:rPr>
          <w:lang w:val="en-US"/>
        </w:rPr>
      </w:pPr>
      <w:r w:rsidRPr="0034151B">
        <w:rPr>
          <w:lang w:val="en-US"/>
        </w:rPr>
        <w:t xml:space="preserve">L </w:t>
      </w:r>
      <w:proofErr w:type="spellStart"/>
      <w:r w:rsidRPr="0034151B">
        <w:rPr>
          <w:lang w:val="en-US"/>
        </w:rPr>
        <w:t>Velly</w:t>
      </w:r>
      <w:proofErr w:type="spellEnd"/>
      <w:r w:rsidRPr="0034151B">
        <w:rPr>
          <w:lang w:val="en-US"/>
        </w:rPr>
        <w:t xml:space="preserve"> Score HSA</w:t>
      </w:r>
    </w:p>
    <w:p w:rsidR="004820E2" w:rsidRPr="004820E2" w:rsidRDefault="004820E2">
      <w:proofErr w:type="spellStart"/>
      <w:r w:rsidRPr="004820E2">
        <w:t>Quintard</w:t>
      </w:r>
      <w:proofErr w:type="spellEnd"/>
      <w:r w:rsidRPr="004820E2">
        <w:t>: Sédation</w:t>
      </w:r>
    </w:p>
    <w:p w:rsidR="004820E2" w:rsidRPr="004820E2" w:rsidRDefault="004820E2">
      <w:proofErr w:type="spellStart"/>
      <w:r w:rsidRPr="004820E2">
        <w:t>Launey</w:t>
      </w:r>
      <w:proofErr w:type="spellEnd"/>
      <w:r w:rsidRPr="004820E2">
        <w:t>: Conscience</w:t>
      </w:r>
    </w:p>
    <w:p w:rsidR="004820E2" w:rsidRDefault="004820E2">
      <w:proofErr w:type="spellStart"/>
      <w:r w:rsidRPr="004820E2">
        <w:t>Blésse</w:t>
      </w:r>
      <w:proofErr w:type="spellEnd"/>
      <w:r w:rsidRPr="004820E2">
        <w:t xml:space="preserve"> </w:t>
      </w:r>
      <w:proofErr w:type="spellStart"/>
      <w:r w:rsidRPr="004820E2">
        <w:t>medullaire</w:t>
      </w:r>
      <w:proofErr w:type="spellEnd"/>
      <w:r w:rsidRPr="004820E2">
        <w:t xml:space="preserve"> :  A </w:t>
      </w:r>
      <w:proofErr w:type="spellStart"/>
      <w:r>
        <w:t>Roquilly</w:t>
      </w:r>
      <w:proofErr w:type="spellEnd"/>
    </w:p>
    <w:p w:rsidR="004820E2" w:rsidRDefault="004820E2">
      <w:r>
        <w:t>Trauma crânien TG</w:t>
      </w:r>
    </w:p>
    <w:p w:rsidR="004820E2" w:rsidRDefault="004820E2">
      <w:r>
        <w:t xml:space="preserve">Hématome : V </w:t>
      </w:r>
      <w:proofErr w:type="spellStart"/>
      <w:r>
        <w:t>Degos</w:t>
      </w:r>
      <w:proofErr w:type="spellEnd"/>
      <w:r>
        <w:t xml:space="preserve"> + </w:t>
      </w:r>
      <w:proofErr w:type="spellStart"/>
      <w:r>
        <w:t>Gerard</w:t>
      </w:r>
      <w:proofErr w:type="spellEnd"/>
      <w:r>
        <w:t xml:space="preserve"> Audibert</w:t>
      </w:r>
    </w:p>
    <w:p w:rsidR="0034151B" w:rsidRDefault="0034151B"/>
    <w:p w:rsidR="0034151B" w:rsidRDefault="0034151B"/>
    <w:p w:rsidR="0034151B" w:rsidRDefault="0034151B">
      <w:r>
        <w:t xml:space="preserve">Prochaine réunion le 7 juillet 2021, 17h en </w:t>
      </w:r>
      <w:proofErr w:type="spellStart"/>
      <w:r>
        <w:t>visio</w:t>
      </w:r>
      <w:proofErr w:type="spellEnd"/>
      <w:r>
        <w:t xml:space="preserve"> zoom</w:t>
      </w:r>
    </w:p>
    <w:p w:rsidR="0034151B" w:rsidRDefault="0034151B"/>
    <w:p w:rsidR="004820E2" w:rsidRDefault="004820E2"/>
    <w:p w:rsidR="004820E2" w:rsidRDefault="004820E2"/>
    <w:p w:rsidR="004820E2" w:rsidRDefault="004820E2"/>
    <w:p w:rsidR="004820E2" w:rsidRDefault="004820E2"/>
    <w:p w:rsidR="004820E2" w:rsidRPr="004820E2" w:rsidRDefault="004820E2"/>
    <w:p w:rsidR="004820E2" w:rsidRPr="004820E2" w:rsidRDefault="004820E2"/>
    <w:p w:rsidR="004820E2" w:rsidRPr="004820E2" w:rsidRDefault="004820E2"/>
    <w:p w:rsidR="000C5E39" w:rsidRPr="004820E2" w:rsidRDefault="000C5E39"/>
    <w:p w:rsidR="00B8294D" w:rsidRPr="004820E2" w:rsidRDefault="00B8294D"/>
    <w:p w:rsidR="00B8294D" w:rsidRPr="004820E2" w:rsidRDefault="00B8294D"/>
    <w:p w:rsidR="00D525D0" w:rsidRPr="004820E2" w:rsidRDefault="00D525D0"/>
    <w:p w:rsidR="00D525D0" w:rsidRPr="004820E2" w:rsidRDefault="00D525D0"/>
    <w:p w:rsidR="00D525D0" w:rsidRPr="004820E2" w:rsidRDefault="00D525D0"/>
    <w:p w:rsidR="00D525D0" w:rsidRPr="004820E2" w:rsidRDefault="00D525D0"/>
    <w:p w:rsidR="008E1D2C" w:rsidRPr="004820E2" w:rsidRDefault="008E1D2C">
      <w:bookmarkStart w:id="0" w:name="_GoBack"/>
      <w:bookmarkEnd w:id="0"/>
    </w:p>
    <w:sectPr w:rsidR="008E1D2C" w:rsidRPr="004820E2" w:rsidSect="00D558F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20EE4"/>
    <w:multiLevelType w:val="hybridMultilevel"/>
    <w:tmpl w:val="94E451DA"/>
    <w:lvl w:ilvl="0" w:tplc="28BE884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13828"/>
    <w:multiLevelType w:val="hybridMultilevel"/>
    <w:tmpl w:val="490495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E4B3F"/>
    <w:multiLevelType w:val="hybridMultilevel"/>
    <w:tmpl w:val="84D68D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E86D54"/>
    <w:multiLevelType w:val="hybridMultilevel"/>
    <w:tmpl w:val="3BC68F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C5E5B"/>
    <w:multiLevelType w:val="hybridMultilevel"/>
    <w:tmpl w:val="3BC68F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D2C"/>
    <w:rsid w:val="000260FE"/>
    <w:rsid w:val="0005440D"/>
    <w:rsid w:val="00056004"/>
    <w:rsid w:val="00062F5D"/>
    <w:rsid w:val="00065023"/>
    <w:rsid w:val="000B5FFB"/>
    <w:rsid w:val="000C5E39"/>
    <w:rsid w:val="000D1A97"/>
    <w:rsid w:val="000D1E87"/>
    <w:rsid w:val="00146CE3"/>
    <w:rsid w:val="001569EF"/>
    <w:rsid w:val="00193B21"/>
    <w:rsid w:val="001B372A"/>
    <w:rsid w:val="001C49E1"/>
    <w:rsid w:val="001E2C12"/>
    <w:rsid w:val="001F1E91"/>
    <w:rsid w:val="001F5CA5"/>
    <w:rsid w:val="00235E36"/>
    <w:rsid w:val="00252864"/>
    <w:rsid w:val="002B6770"/>
    <w:rsid w:val="0034151B"/>
    <w:rsid w:val="00342556"/>
    <w:rsid w:val="0035500B"/>
    <w:rsid w:val="00365C91"/>
    <w:rsid w:val="0036689B"/>
    <w:rsid w:val="00384567"/>
    <w:rsid w:val="003C4498"/>
    <w:rsid w:val="003E4437"/>
    <w:rsid w:val="00414424"/>
    <w:rsid w:val="00415C25"/>
    <w:rsid w:val="004820E2"/>
    <w:rsid w:val="00482ED9"/>
    <w:rsid w:val="00487301"/>
    <w:rsid w:val="00494B3E"/>
    <w:rsid w:val="004B6909"/>
    <w:rsid w:val="004C16E1"/>
    <w:rsid w:val="004D115A"/>
    <w:rsid w:val="004E3F93"/>
    <w:rsid w:val="004F1920"/>
    <w:rsid w:val="00503503"/>
    <w:rsid w:val="00512E78"/>
    <w:rsid w:val="00544F62"/>
    <w:rsid w:val="005517A7"/>
    <w:rsid w:val="00587844"/>
    <w:rsid w:val="00592E8A"/>
    <w:rsid w:val="005E1DFD"/>
    <w:rsid w:val="00603719"/>
    <w:rsid w:val="00646E6D"/>
    <w:rsid w:val="00697212"/>
    <w:rsid w:val="006A38A2"/>
    <w:rsid w:val="006C3717"/>
    <w:rsid w:val="006D3F0F"/>
    <w:rsid w:val="006D4134"/>
    <w:rsid w:val="006F583B"/>
    <w:rsid w:val="00730359"/>
    <w:rsid w:val="00741CDF"/>
    <w:rsid w:val="00753B50"/>
    <w:rsid w:val="0076269C"/>
    <w:rsid w:val="007B1F97"/>
    <w:rsid w:val="007B6210"/>
    <w:rsid w:val="007C0DBB"/>
    <w:rsid w:val="007F267E"/>
    <w:rsid w:val="00825080"/>
    <w:rsid w:val="00825E20"/>
    <w:rsid w:val="008A78EB"/>
    <w:rsid w:val="008D6CD9"/>
    <w:rsid w:val="008E1D2C"/>
    <w:rsid w:val="008F4699"/>
    <w:rsid w:val="008F6394"/>
    <w:rsid w:val="009047AA"/>
    <w:rsid w:val="00941DAB"/>
    <w:rsid w:val="00950543"/>
    <w:rsid w:val="00952059"/>
    <w:rsid w:val="00955687"/>
    <w:rsid w:val="00960C0F"/>
    <w:rsid w:val="00960F9D"/>
    <w:rsid w:val="00971135"/>
    <w:rsid w:val="00997776"/>
    <w:rsid w:val="009C6B00"/>
    <w:rsid w:val="009D6318"/>
    <w:rsid w:val="009E7C86"/>
    <w:rsid w:val="00A02BEB"/>
    <w:rsid w:val="00A05824"/>
    <w:rsid w:val="00A201AC"/>
    <w:rsid w:val="00A31C4F"/>
    <w:rsid w:val="00A825CD"/>
    <w:rsid w:val="00A97CFF"/>
    <w:rsid w:val="00AD7945"/>
    <w:rsid w:val="00B26DCB"/>
    <w:rsid w:val="00B46963"/>
    <w:rsid w:val="00B56323"/>
    <w:rsid w:val="00B61F09"/>
    <w:rsid w:val="00B64903"/>
    <w:rsid w:val="00B8294D"/>
    <w:rsid w:val="00B91213"/>
    <w:rsid w:val="00BC58D0"/>
    <w:rsid w:val="00BE0548"/>
    <w:rsid w:val="00C604BC"/>
    <w:rsid w:val="00C608C3"/>
    <w:rsid w:val="00C72686"/>
    <w:rsid w:val="00C74E78"/>
    <w:rsid w:val="00C764BA"/>
    <w:rsid w:val="00C92853"/>
    <w:rsid w:val="00D01FA7"/>
    <w:rsid w:val="00D357D0"/>
    <w:rsid w:val="00D4628C"/>
    <w:rsid w:val="00D525D0"/>
    <w:rsid w:val="00D558F3"/>
    <w:rsid w:val="00DA1B5E"/>
    <w:rsid w:val="00DA2DC0"/>
    <w:rsid w:val="00DF4A8F"/>
    <w:rsid w:val="00E30C26"/>
    <w:rsid w:val="00E3609C"/>
    <w:rsid w:val="00E4539A"/>
    <w:rsid w:val="00E626A9"/>
    <w:rsid w:val="00E65189"/>
    <w:rsid w:val="00EB6F78"/>
    <w:rsid w:val="00EC397D"/>
    <w:rsid w:val="00EC5725"/>
    <w:rsid w:val="00EF5193"/>
    <w:rsid w:val="00F0181B"/>
    <w:rsid w:val="00F1675D"/>
    <w:rsid w:val="00F27B98"/>
    <w:rsid w:val="00F86EE0"/>
    <w:rsid w:val="00F92621"/>
    <w:rsid w:val="00F954A9"/>
    <w:rsid w:val="00FA3BD6"/>
    <w:rsid w:val="00FB6E77"/>
    <w:rsid w:val="00FC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BC9E1"/>
  <w15:chartTrackingRefBased/>
  <w15:docId w15:val="{4039F057-E91D-DC4E-A2E3-FA3A4876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03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456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GEERAERTS</dc:creator>
  <cp:keywords/>
  <dc:description/>
  <cp:lastModifiedBy>russell chabanne</cp:lastModifiedBy>
  <cp:revision>3</cp:revision>
  <dcterms:created xsi:type="dcterms:W3CDTF">2021-05-25T20:11:00Z</dcterms:created>
  <dcterms:modified xsi:type="dcterms:W3CDTF">2021-06-01T08:04:00Z</dcterms:modified>
</cp:coreProperties>
</file>